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Prawie połowa młodych Polek nie czuje się kompetentna w sytuacjach zawodowych, mimo odpowiednich kwalifikacji. Najnowsze badanie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75 proc. badanych kobiet uważa, że pewność siebie jest niezbędna do osiągnięcia sukcesu zawodowego. Jednocześnie niemal trzy na cztery młode Polki zrezygnowały z działania ze względu na brak pewności siebie. Również ponad ¼ respondentek często czuje się mniej pewna siebie w kontaktach zawodowych z mężczyznami niż z kobietami. Mimo to jedynie 16 proc. ankietowanych korzysta z narzędzi wspierających budowanie pewności siebie. Wyniki badania towarzyszą kampanii Power Talk, której celem jest wspieranie młodych kobiet i pomoc w budowaniu ich poczucia własnej wartości.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połowa młodych kobiet nie czuje pewności siebie w kontaktach zawodowych z mężczyznami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deklaracji badanych wynika,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29 proc. respondentek często lub bardzo często ma poczucie braku bycia kompetentnymi w sytuacjach zawodowych</w:t>
      </w:r>
      <w:r>
        <w:rPr>
          <w:rFonts w:ascii="calibri" w:hAnsi="calibri" w:eastAsia="calibri" w:cs="calibri"/>
          <w:sz w:val="24"/>
          <w:szCs w:val="24"/>
        </w:rPr>
        <w:t xml:space="preserve">, mimo posiadania odpowiednich kwalifikacji. Odczucie to towarzyszy blisko połowie (48 proc.) badanych kobiet z najmłodszej grupy w wieku 18-24 lata, dopiero wchodzących na rynek pracy.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Również 29 proc. respondentek często lub bardzo często czuje się mniej pewna siebie w kontaktach zawodowych z mężczyznami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niż kobietami. Szczególnie dotyczy to najmłodszej grupy badanych, w wieku 18- 24 lata, która dopiero wchodzi na rynek pracy – deklaruje to 47 proc.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Dziewięć na dziesięć Polek uważa, że warto inwestować w swoją pewność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85 proc. respondentów jest zdania, że warto inwestować w budowanie pewności siebie, a wśród kobiet 89 proc. Jednocześnie jedynie 16 proc. badanych Polaków deklaruje, że korzysta z narzędzi wspomagających budowanie pewności siebie. Najczęściej są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poradniki i książki z zakresu rozwoju osobistego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(43 proc.),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praca z psychologiem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(35 proc.)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kursy i szkolenia z rozwoju osobistego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(30 proc.). Kobiety znacznie częściej od mężczyzn (51 proc. w porównaniu do 33 proc.) korzystają z poradników i książek z zakresu rozwoju osobistego, jako narzędzi do budowania pewności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Pewność siebie, oparta na zdrowych filarach, jest kluczowym elementem budowania przyszłości na własnych zasadach. A jedynie działanie na własnych zasadach może przynieść poczucie spełnienia i tak zwany sukces. Pewność tę można rozwijać poprzez uczestnictwo w programach wsparcia, dlatego osobiście angażuję się w prowadzenie warsztatów Power Talks, wykorzystując swoje doświadczenia prywatne i zawodowe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prezeska Fundacji WłączeniPlus i twórczyni Sukcesu Pisanego Szminką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wiekiem dostrzegamy znaczenie pewności siebie w osiąganiu sukcesu zawodowego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73 proc. ankietowanych uważa, że pewność siebie jest niezbędna do osiągnięcia sukcesu zawodowego</w:t>
      </w:r>
      <w:r>
        <w:rPr>
          <w:rFonts w:ascii="calibri" w:hAnsi="calibri" w:eastAsia="calibri" w:cs="calibri"/>
          <w:sz w:val="24"/>
          <w:szCs w:val="24"/>
        </w:rPr>
        <w:t xml:space="preserve">. Tego zdania są także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trzy na cztery badane Polki</w:t>
      </w:r>
      <w:r>
        <w:rPr>
          <w:rFonts w:ascii="calibri" w:hAnsi="calibri" w:eastAsia="calibri" w:cs="calibri"/>
          <w:sz w:val="24"/>
          <w:szCs w:val="24"/>
        </w:rPr>
        <w:t xml:space="preserve">. Okazuje się, że do wniosku, że pewność siebie jest istotna w budowaniu sukcesu zawodowego, dochodzimy z czasem i zdobytym doświadczeniem – w grupie w wieku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18-24 lata uważa tak 64 proc.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respondentów, w grupach między 25 a 54 lata ok. 72 proc. badanych, podczas gdy już 83 proc. ankietowanych powyżej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55 roku życia jest tego zdania.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Pewność siebie jest kluczowa w budowaniu efektywnych relacji zawodowych. Młode kobiety, które czują się pewnie, łatwiej nawiązują kontakty z współpracownikami, co przekłada się na lepszą współpracę w zespole. Uczestnictwo w warsztatach rozwoju osobistego daje im tę odwagę do wyrażania swoich pomysłów. Pracując nad pewnością siebie, tworzymy przyszłość, w której każdy głos jest słyszalny i doceniany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Natalia Kacprzak, Brand Business Leader Kérastase w Polsce i Krajach Bałtyckich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piąta Polka wielokrotnie rezygnowała z działania z powodu braku pewności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badania* przeprowadzonego na reprezentatywnej grupie Polek i Polaków wskazują,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dwóm na trzem ankietowanym zdarzyło się przynajmniej kilkukrotnie zrezygnować z ważnej decyzji lub podjęcia określonego działania z powodu braku pewności siebie.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20 proc. przyznaje, że taka sytuacja miała miejsce wielokrotnie.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Trzy na cztery kobiety uważają, że wiara w swoje zdolności buduje pewność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badania zapytani o to, co ich zdaniem wpływa na budowanie pewności siebie najczęściej wskazywali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wiarę w siebie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(73 proc. – 77 proc. wskazań wśród kobiet)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wiarę w swoje zdolności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(70 proc. – 75 proc. wskazań wśród kobiet). W dalszej kolejności padające odpowiedzi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lubienie samego siebie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(69 proc. – w porównaniu do 74 proc. wśród kobiet)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pozytywne myślenie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(68 proc. – w porównaniu do 74 proc. wśród kobiet).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Połowa Polaków postrzega swoje pokolenie jako bardziej pewne siebie niż pokolenie swoich rodziców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badania wskazują, że 46 proc. respondentów uważa, że ich pokolenie charakteryzuje się większą pewnością siebie, w porównaniu do pokolenia rodziców. Tego zdania jest 50 proc. kobiet i 42 proc. mężczyzn. Najrzadziej jako pewniejszych siebie od rodziców postrzegają się ankietowani w wieku 18-24 lat – 42 proc., a najczęściej ci z grupy 25-34 lata – aż 49 proc. Badanie pokazuje, że Połowa Polaków deklaruje, że najbliższe otoczenie (rodzina, współpracownicy) uznaje ich za osobę pewną siebie. Osoby w wieku 18-24 lat rzadziej uważają, że inni postrzegają je jako osoby pewne siebie – jedynie 37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Sesje inspirujące Power Talks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przeprowadzone zostało 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Socjolożki.pl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ramach akcji Power Talks, której celem jest wspieranie młodych kobiet i pomoc w budowaniu ich poczucia własnej wartości. Przy okazji kampanii Sukcesu Pisanego Szminką (Fundacja WłączeniPlus) oraz marki Kérastase odbędą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 sesje inspirujące dla młodych kobiet,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które odbędą się już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23 października w Poznaniu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6 listopada w Sopocie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Podczas bezpłatnych sesji w Poznaniu i Sopocie Olga Kozierowska, twórczyni Sukcesu Pisanego Szminką oraz Anna Flis, ekspertka Sukcesu Pisanego Szminką, wesprą młode kobiety w budowaniu swojej pewności siebie, a także podzielą się sprawdzonymi narzędziami i ćwiczeniami, które ułatwiają odkrywanie własnego potencjału. W ramach programu Power Talks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 2025 roku wsparcie otrzyma ponad 15 tysięcy kobiet na całym świecie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Warsztaty organizujemy pro publico bono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kierując się zasadą „podaj dalej”. Od uczestniczek warsztatów oczekujemy jedynie przekazania pozyskanej wiedzy następnej osobie, której jest ona potrzebna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dodaje Olga Kozierowska.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*Badanie z użyciem metodologii CAWI przeprowadzono na reprezentatywnej pod kątem wieku i płci grupie 1000 dorosłych Polaków we wrześniu 2024.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ocjolozki.pl/" TargetMode="External"/><Relationship Id="rId8" Type="http://schemas.openxmlformats.org/officeDocument/2006/relationships/hyperlink" Target="https://docs.google.com/forms/d/e/1FAIpQLSdZPSKfUmpxczWw-RU3esmmDeaQZuuLxa6MXJoQzI9CA7TcWg/viewform" TargetMode="External"/><Relationship Id="rId9" Type="http://schemas.openxmlformats.org/officeDocument/2006/relationships/hyperlink" Target="https://docs.google.com/forms/d/e/1FAIpQLSfMqA7Y5Wcj6iKgqISADzeZ2t0mhEpKdcvHDwkPVGRZf8K7Cg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2026-09-03T18:03:33+02:00</dcterms:created>
  <dcterms:modified xsi:type="dcterms:W3CDTF">2026-09-03T18:03:33+02:00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